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50" w:rsidRPr="00A76195" w:rsidRDefault="004A2750" w:rsidP="004A2750">
      <w:pPr>
        <w:jc w:val="center"/>
        <w:rPr>
          <w:sz w:val="56"/>
          <w:szCs w:val="56"/>
        </w:rPr>
      </w:pPr>
      <w:r w:rsidRPr="00A76195">
        <w:rPr>
          <w:sz w:val="56"/>
          <w:szCs w:val="56"/>
        </w:rPr>
        <w:t>Rules and Regulations</w:t>
      </w:r>
    </w:p>
    <w:p w:rsidR="004A2750" w:rsidRPr="00A76195" w:rsidRDefault="004A2750" w:rsidP="004A2750">
      <w:pPr>
        <w:rPr>
          <w:u w:val="double"/>
        </w:rPr>
      </w:pPr>
      <w:r w:rsidRPr="00A76195">
        <w:rPr>
          <w:u w:val="double"/>
        </w:rPr>
        <w:t>PART ONE - THE FORMAT OF DEBATE</w:t>
      </w:r>
    </w:p>
    <w:p w:rsidR="004A2750" w:rsidRDefault="004A2750" w:rsidP="004A2750">
      <w:r>
        <w:t>1.1 Each debating match will consist of two teams; one to propose the motion and one to oppose it. The</w:t>
      </w:r>
    </w:p>
    <w:p w:rsidR="004A2750" w:rsidRDefault="004A2750" w:rsidP="004A2750">
      <w:r>
        <w:t>team proposing may be known as ‘The Government’. The team opposing may be known as ‘The Opposition’. Teams will be designated as the Proposition or the Opposition for each round of the competition.</w:t>
      </w:r>
    </w:p>
    <w:p w:rsidR="004A2750" w:rsidRDefault="004A2750" w:rsidP="004A2750">
      <w:r>
        <w:t>1.2 Each debate shall be adjudicated by a panel comprising of an odd number of adjudicators. One of these shall be designated as Chairperson. In exceptional situations, and only in Phase 1, a debate may be adjudicated by a single experienced adjudicator.</w:t>
      </w:r>
    </w:p>
    <w:p w:rsidR="004A2750" w:rsidRDefault="004A2750" w:rsidP="004A2750">
      <w:r>
        <w:t xml:space="preserve">1.3 Each debate shall be timed by a timekeeper. </w:t>
      </w:r>
    </w:p>
    <w:p w:rsidR="004A2750" w:rsidRDefault="004A2750" w:rsidP="004A2750">
      <w:r>
        <w:t>1.4 Teams will comprise the following members.</w:t>
      </w:r>
    </w:p>
    <w:p w:rsidR="004A2750" w:rsidRDefault="004A2750" w:rsidP="004A2750">
      <w:r>
        <w:t>1.4.1 GOVERNMENT.</w:t>
      </w:r>
    </w:p>
    <w:p w:rsidR="004A2750" w:rsidRDefault="004A2750" w:rsidP="004A2750">
      <w:r>
        <w:t>a) Prime Minister</w:t>
      </w:r>
    </w:p>
    <w:p w:rsidR="004A2750" w:rsidRDefault="004A2750" w:rsidP="004A2750">
      <w:r>
        <w:t>b) Deputy 1</w:t>
      </w:r>
    </w:p>
    <w:p w:rsidR="004A2750" w:rsidRDefault="004A2750" w:rsidP="004A2750">
      <w:r>
        <w:t>c) Deputy 2</w:t>
      </w:r>
    </w:p>
    <w:p w:rsidR="004A2750" w:rsidRDefault="004A2750" w:rsidP="004A2750">
      <w:r>
        <w:t>1.4.2 OPPOSITION.</w:t>
      </w:r>
    </w:p>
    <w:p w:rsidR="004A2750" w:rsidRDefault="004A2750" w:rsidP="004A2750">
      <w:r>
        <w:t>a) Leader of the Opposition</w:t>
      </w:r>
    </w:p>
    <w:p w:rsidR="004A2750" w:rsidRDefault="004A2750" w:rsidP="004A2750">
      <w:r>
        <w:t>b) Deputy 1</w:t>
      </w:r>
    </w:p>
    <w:p w:rsidR="004A2750" w:rsidRDefault="004A2750" w:rsidP="004A2750">
      <w:r>
        <w:t xml:space="preserve">c) </w:t>
      </w:r>
      <w:r w:rsidR="00305AD7">
        <w:t>Deputy 2</w:t>
      </w:r>
    </w:p>
    <w:p w:rsidR="004A2750" w:rsidRDefault="00A82AF3" w:rsidP="004A2750">
      <w:r>
        <w:t>1.5 Debato</w:t>
      </w:r>
      <w:r w:rsidR="004A2750">
        <w:t>rs will speak in the following order:</w:t>
      </w:r>
    </w:p>
    <w:p w:rsidR="004A2750" w:rsidRDefault="004A2750" w:rsidP="004A2750">
      <w:r>
        <w:t>i) Pri</w:t>
      </w:r>
      <w:r w:rsidR="00305AD7">
        <w:t>me Minister</w:t>
      </w:r>
    </w:p>
    <w:p w:rsidR="004A2750" w:rsidRDefault="004A2750" w:rsidP="004A2750">
      <w:r>
        <w:t>ii) Leader</w:t>
      </w:r>
      <w:r w:rsidR="00305AD7">
        <w:t xml:space="preserve"> of Opposition</w:t>
      </w:r>
    </w:p>
    <w:p w:rsidR="004A2750" w:rsidRDefault="004A2750" w:rsidP="004A2750">
      <w:r>
        <w:t>iii) Depu</w:t>
      </w:r>
      <w:r w:rsidR="00305AD7">
        <w:t>ty 1-Government</w:t>
      </w:r>
    </w:p>
    <w:p w:rsidR="004A2750" w:rsidRDefault="00305AD7" w:rsidP="004A2750">
      <w:r>
        <w:t>iv) Deputy 1-Opposition</w:t>
      </w:r>
    </w:p>
    <w:p w:rsidR="004A2750" w:rsidRDefault="00305AD7" w:rsidP="004A2750">
      <w:r>
        <w:t>v) Deputy 2-Government</w:t>
      </w:r>
    </w:p>
    <w:p w:rsidR="004A2750" w:rsidRDefault="00305AD7" w:rsidP="004A2750">
      <w:r>
        <w:t>vi) Deputy 2-Opposition</w:t>
      </w:r>
    </w:p>
    <w:p w:rsidR="004A2750" w:rsidRDefault="004A2750" w:rsidP="004A2750">
      <w:r>
        <w:t>vii) Opposition Reply Speech, to be given b</w:t>
      </w:r>
      <w:r w:rsidR="00305AD7">
        <w:t xml:space="preserve">y either the 1st or 2nd </w:t>
      </w:r>
      <w:r>
        <w:t xml:space="preserve"> speaker.</w:t>
      </w:r>
    </w:p>
    <w:p w:rsidR="004A2750" w:rsidRDefault="004A2750" w:rsidP="004A2750">
      <w:r>
        <w:t>viii) Government Reply Speech, to be given by either the 1st or 2nd Affirmative speaker.</w:t>
      </w:r>
    </w:p>
    <w:p w:rsidR="004A2750" w:rsidRDefault="005C16DE" w:rsidP="004A2750">
      <w:r>
        <w:lastRenderedPageBreak/>
        <w:t xml:space="preserve">1.6 Two speakers shall be ‘holding the floor’ and shall be the only once </w:t>
      </w:r>
      <w:r w:rsidR="006546C0">
        <w:t>speaking. Any</w:t>
      </w:r>
      <w:r w:rsidR="00DD0D60">
        <w:t xml:space="preserve"> one of the remaining </w:t>
      </w:r>
      <w:r w:rsidR="006546C0">
        <w:t>four, rising, speaking</w:t>
      </w:r>
      <w:r w:rsidR="00DD0D60">
        <w:t xml:space="preserve"> without the permission</w:t>
      </w:r>
      <w:r w:rsidR="006546C0">
        <w:t xml:space="preserve"> shall be liable for negative marking.</w:t>
      </w:r>
    </w:p>
    <w:p w:rsidR="004A2750" w:rsidRPr="00A76195" w:rsidRDefault="004A2750" w:rsidP="004A2750">
      <w:pPr>
        <w:rPr>
          <w:u w:val="double"/>
        </w:rPr>
      </w:pPr>
      <w:r w:rsidRPr="00A76195">
        <w:rPr>
          <w:u w:val="double"/>
        </w:rPr>
        <w:t>PART TWO - MOTIONS</w:t>
      </w:r>
    </w:p>
    <w:p w:rsidR="004A2750" w:rsidRDefault="004A2750" w:rsidP="004A2750">
      <w:r>
        <w:t>2.1 The motions for each round will r</w:t>
      </w:r>
      <w:r w:rsidR="006546C0">
        <w:t xml:space="preserve">eflect a </w:t>
      </w:r>
      <w:r w:rsidR="001B72F0">
        <w:t>specific theme</w:t>
      </w:r>
      <w:r>
        <w:t>, and each round of the competition</w:t>
      </w:r>
    </w:p>
    <w:p w:rsidR="004A2750" w:rsidRDefault="006546C0" w:rsidP="004A2750">
      <w:r>
        <w:t>Will</w:t>
      </w:r>
      <w:r w:rsidR="004A2750">
        <w:t xml:space="preserve"> comprise of three motions.</w:t>
      </w:r>
    </w:p>
    <w:p w:rsidR="004A2750" w:rsidRDefault="006546C0" w:rsidP="004A2750">
      <w:r>
        <w:t xml:space="preserve">2.2 </w:t>
      </w:r>
      <w:r w:rsidR="001B72F0">
        <w:t>The</w:t>
      </w:r>
      <w:r>
        <w:t xml:space="preserve"> topic selection</w:t>
      </w:r>
      <w:r w:rsidR="00AB67C1">
        <w:t xml:space="preserve"> would be through a ‘chit’ </w:t>
      </w:r>
      <w:r w:rsidR="001B72F0">
        <w:t>system, being</w:t>
      </w:r>
      <w:r w:rsidR="00AB67C1">
        <w:t xml:space="preserve"> drawn by a representative of each of the participating team.</w:t>
      </w:r>
    </w:p>
    <w:p w:rsidR="004A2750" w:rsidRPr="00A76195" w:rsidRDefault="004A2750" w:rsidP="004A2750">
      <w:pPr>
        <w:rPr>
          <w:u w:val="double"/>
        </w:rPr>
      </w:pPr>
      <w:r w:rsidRPr="00A76195">
        <w:rPr>
          <w:u w:val="double"/>
        </w:rPr>
        <w:t>PART THREE - PREPARATIONS</w:t>
      </w:r>
    </w:p>
    <w:p w:rsidR="004A2750" w:rsidRDefault="004A2750" w:rsidP="004A2750">
      <w:r>
        <w:t>3.1 Match-ups and venues will be announced before motions are revealed.</w:t>
      </w:r>
    </w:p>
    <w:p w:rsidR="004A2750" w:rsidRDefault="004A2750" w:rsidP="004A2750">
      <w:r>
        <w:t>3.2 Once the motions are released, teams must immediately proceed to their v</w:t>
      </w:r>
      <w:r w:rsidR="00D9641E">
        <w:t>enues, where the motion is deci</w:t>
      </w:r>
      <w:r w:rsidR="006546C0">
        <w:t>ded</w:t>
      </w:r>
      <w:r>
        <w:t xml:space="preserve"> upon. From the time of selection of the motion, teams have </w:t>
      </w:r>
      <w:r w:rsidRPr="00D9641E">
        <w:rPr>
          <w:u w:val="single"/>
        </w:rPr>
        <w:t>20 minutes</w:t>
      </w:r>
      <w:r>
        <w:t xml:space="preserve"> preparat</w:t>
      </w:r>
      <w:r w:rsidR="00D9641E">
        <w:t>ion time until the commencement o</w:t>
      </w:r>
      <w:r w:rsidR="006546C0">
        <w:t>f</w:t>
      </w:r>
      <w:r>
        <w:t xml:space="preserve"> the debate in that round.</w:t>
      </w:r>
    </w:p>
    <w:p w:rsidR="004A2750" w:rsidRDefault="001B72F0" w:rsidP="004A2750">
      <w:r>
        <w:t>3.3 Printed</w:t>
      </w:r>
      <w:r w:rsidR="004A2750">
        <w:t xml:space="preserve"> and prepared materials may be used during the </w:t>
      </w:r>
      <w:r w:rsidR="00D9641E">
        <w:t xml:space="preserve">preparation period. No electronic gadgets can be accessed in the </w:t>
      </w:r>
      <w:r>
        <w:t>chambers.</w:t>
      </w:r>
    </w:p>
    <w:p w:rsidR="004A2750" w:rsidRDefault="00FD00AF" w:rsidP="004A2750">
      <w:r>
        <w:t>3.4</w:t>
      </w:r>
      <w:r w:rsidR="004A2750">
        <w:t xml:space="preserve"> Teams must prepare on their own. Once motions have been released, there mu</w:t>
      </w:r>
      <w:r>
        <w:t xml:space="preserve">st be no contact between </w:t>
      </w:r>
      <w:proofErr w:type="spellStart"/>
      <w:r w:rsidR="00A82AF3">
        <w:t>debators</w:t>
      </w:r>
      <w:proofErr w:type="spellEnd"/>
      <w:r w:rsidR="004A2750">
        <w:t xml:space="preserve"> in a particular team and coaches, trainers, friends, observers or any ot</w:t>
      </w:r>
      <w:r>
        <w:t>her individual for the purposes o</w:t>
      </w:r>
      <w:r w:rsidR="006546C0">
        <w:t>f</w:t>
      </w:r>
      <w:r w:rsidR="004A2750">
        <w:t xml:space="preserve"> assistance in the context of the debate. Such contact and assistance is d</w:t>
      </w:r>
      <w:r>
        <w:t>eemed as ‘cheating’ and shall attract negative marks.</w:t>
      </w:r>
    </w:p>
    <w:p w:rsidR="004A2750" w:rsidRDefault="00FD00AF" w:rsidP="004A2750">
      <w:r>
        <w:t xml:space="preserve">3.5 </w:t>
      </w:r>
      <w:r w:rsidR="004A2750">
        <w:t>Teams failing to arrive in time for the debate will forfeit that particular ro</w:t>
      </w:r>
      <w:r>
        <w:t>und. Failure to turn up for two r</w:t>
      </w:r>
      <w:r w:rsidR="006546C0">
        <w:t>ounds</w:t>
      </w:r>
      <w:r w:rsidR="004A2750">
        <w:t xml:space="preserve"> will lead to the team being disqualified.</w:t>
      </w:r>
    </w:p>
    <w:p w:rsidR="004A2750" w:rsidRPr="00A76195" w:rsidRDefault="004A2750" w:rsidP="004A2750">
      <w:pPr>
        <w:rPr>
          <w:u w:val="double"/>
        </w:rPr>
      </w:pPr>
      <w:r w:rsidRPr="00A76195">
        <w:rPr>
          <w:u w:val="double"/>
        </w:rPr>
        <w:t>PART FOUR - TIMING</w:t>
      </w:r>
    </w:p>
    <w:p w:rsidR="004A2750" w:rsidRDefault="004A2750" w:rsidP="004A2750">
      <w:r>
        <w:t>4.1 It is the duty of the timekeeper, or of a panelist or Chair (in absence of a timekeeper), to time all the</w:t>
      </w:r>
    </w:p>
    <w:p w:rsidR="004A2750" w:rsidRDefault="006546C0" w:rsidP="004A2750">
      <w:r>
        <w:t>Speeches</w:t>
      </w:r>
      <w:r w:rsidR="004A2750">
        <w:t xml:space="preserve"> in each round.</w:t>
      </w:r>
    </w:p>
    <w:p w:rsidR="004A2750" w:rsidRDefault="004A2750" w:rsidP="004A2750">
      <w:r>
        <w:t>4.2 The timing of each speech starts at the moment that the member begins speaking.</w:t>
      </w:r>
    </w:p>
    <w:p w:rsidR="004A2750" w:rsidRDefault="004A2750" w:rsidP="004A2750">
      <w:r>
        <w:t>4.3 Times for speeches:</w:t>
      </w:r>
    </w:p>
    <w:p w:rsidR="004A2750" w:rsidRDefault="004A2750" w:rsidP="004A2750">
      <w:r>
        <w:t>Substantive Speeches</w:t>
      </w:r>
    </w:p>
    <w:p w:rsidR="004A2750" w:rsidRDefault="004A2750" w:rsidP="004A2750">
      <w:r>
        <w:t>Prelimina</w:t>
      </w:r>
      <w:r w:rsidR="00FD00AF">
        <w:t xml:space="preserve">ry Rounds and Quarter-finals: 5 </w:t>
      </w:r>
      <w:r>
        <w:t>+ 1 minutes.</w:t>
      </w:r>
    </w:p>
    <w:p w:rsidR="004A2750" w:rsidRDefault="004A2750" w:rsidP="004A2750">
      <w:r>
        <w:t>Semi-finals: 7 + 1 minutes.</w:t>
      </w:r>
    </w:p>
    <w:p w:rsidR="004A2750" w:rsidRDefault="00D07BC4" w:rsidP="004A2750">
      <w:r>
        <w:t>Grand-finals: 9</w:t>
      </w:r>
      <w:r w:rsidR="004A2750">
        <w:t xml:space="preserve"> + 1 minutes.</w:t>
      </w:r>
    </w:p>
    <w:p w:rsidR="004A2750" w:rsidRDefault="004A2750" w:rsidP="004A2750">
      <w:r>
        <w:t>Reply Speeches: 4 minutes in all Rounds, and 5 minutes in the Grand finals.</w:t>
      </w:r>
    </w:p>
    <w:p w:rsidR="004A2750" w:rsidRDefault="004A2750" w:rsidP="004A2750">
      <w:r>
        <w:t>4.4 Time signals will be given in the following manner,</w:t>
      </w:r>
    </w:p>
    <w:p w:rsidR="004A2750" w:rsidRPr="00D07BC4" w:rsidRDefault="004A2750" w:rsidP="004A2750">
      <w:pPr>
        <w:rPr>
          <w:u w:val="single"/>
        </w:rPr>
      </w:pPr>
      <w:r w:rsidRPr="00D07BC4">
        <w:rPr>
          <w:u w:val="single"/>
        </w:rPr>
        <w:t>Prelimi</w:t>
      </w:r>
      <w:r w:rsidR="00D07BC4" w:rsidRPr="00D07BC4">
        <w:rPr>
          <w:u w:val="single"/>
        </w:rPr>
        <w:t>nary Rounds and Quarter-finals:</w:t>
      </w:r>
    </w:p>
    <w:p w:rsidR="004A2750" w:rsidRDefault="00D07BC4" w:rsidP="004A2750">
      <w:r>
        <w:lastRenderedPageBreak/>
        <w:t>End of fif</w:t>
      </w:r>
      <w:r w:rsidR="004A2750">
        <w:t>th minute - single knock of the gavel.</w:t>
      </w:r>
    </w:p>
    <w:p w:rsidR="004A2750" w:rsidRDefault="00D07BC4" w:rsidP="004A2750">
      <w:r>
        <w:t>End of six</w:t>
      </w:r>
      <w:r w:rsidR="004A2750">
        <w:t>th minute - double knock of the gavel.</w:t>
      </w:r>
    </w:p>
    <w:p w:rsidR="004A2750" w:rsidRPr="00D07BC4" w:rsidRDefault="00D07BC4" w:rsidP="004A2750">
      <w:pPr>
        <w:rPr>
          <w:u w:val="single"/>
        </w:rPr>
      </w:pPr>
      <w:r>
        <w:rPr>
          <w:u w:val="single"/>
        </w:rPr>
        <w:t>Semi-finals and Grand Final</w:t>
      </w:r>
    </w:p>
    <w:p w:rsidR="004A2750" w:rsidRDefault="004A2750" w:rsidP="004A2750">
      <w:r>
        <w:t>End of seventh minute - single knock of the gavel.</w:t>
      </w:r>
    </w:p>
    <w:p w:rsidR="004A2750" w:rsidRDefault="004A2750" w:rsidP="004A2750">
      <w:r>
        <w:t>End of eighth minute - double knock of the gavel.</w:t>
      </w:r>
    </w:p>
    <w:p w:rsidR="004A2750" w:rsidRPr="00D07BC4" w:rsidRDefault="00D07BC4" w:rsidP="004A2750">
      <w:pPr>
        <w:rPr>
          <w:u w:val="single"/>
        </w:rPr>
      </w:pPr>
      <w:r w:rsidRPr="00D07BC4">
        <w:rPr>
          <w:u w:val="single"/>
        </w:rPr>
        <w:t>Grand Finals:</w:t>
      </w:r>
    </w:p>
    <w:p w:rsidR="004A2750" w:rsidRDefault="00D07BC4" w:rsidP="004A2750">
      <w:r>
        <w:t>End of nin</w:t>
      </w:r>
      <w:r w:rsidR="004A2750">
        <w:t>th minute - single knock of the gavel.</w:t>
      </w:r>
    </w:p>
    <w:p w:rsidR="004A2750" w:rsidRDefault="00D07BC4" w:rsidP="004A2750">
      <w:r>
        <w:t>End of ten</w:t>
      </w:r>
      <w:r w:rsidR="004A2750">
        <w:t>th minute - double knock of the gavel.</w:t>
      </w:r>
    </w:p>
    <w:p w:rsidR="004A2750" w:rsidRDefault="004A2750" w:rsidP="004A2750">
      <w:r w:rsidRPr="00D07BC4">
        <w:rPr>
          <w:u w:val="single"/>
        </w:rPr>
        <w:t>Reply Speeches</w:t>
      </w:r>
      <w:r>
        <w:t>:</w:t>
      </w:r>
    </w:p>
    <w:p w:rsidR="004A2750" w:rsidRDefault="004A2750" w:rsidP="004A2750">
      <w:r>
        <w:t>End of third minute - single knock of the gavel.</w:t>
      </w:r>
    </w:p>
    <w:p w:rsidR="004A2750" w:rsidRDefault="004A2750" w:rsidP="004A2750">
      <w:r>
        <w:t>End of fourth minute - Double knock of the gavel.</w:t>
      </w:r>
    </w:p>
    <w:p w:rsidR="004A2750" w:rsidRPr="00D07BC4" w:rsidRDefault="004A2750" w:rsidP="004A2750">
      <w:pPr>
        <w:rPr>
          <w:u w:val="single"/>
        </w:rPr>
      </w:pPr>
      <w:r w:rsidRPr="00D07BC4">
        <w:rPr>
          <w:u w:val="single"/>
        </w:rPr>
        <w:t>Reply Speeches in the Grand Finals:</w:t>
      </w:r>
    </w:p>
    <w:p w:rsidR="004A2750" w:rsidRDefault="004A2750" w:rsidP="004A2750">
      <w:r>
        <w:t>End of fourth minute - single knock of the gavel.</w:t>
      </w:r>
    </w:p>
    <w:p w:rsidR="004A2750" w:rsidRDefault="004A2750" w:rsidP="004A2750">
      <w:r>
        <w:t>End of fifth minute - Double knock of the gavel.</w:t>
      </w:r>
    </w:p>
    <w:p w:rsidR="004A2750" w:rsidRDefault="007822E2" w:rsidP="004A2750">
      <w:r>
        <w:t xml:space="preserve">4.5 an extra grace period of </w:t>
      </w:r>
      <w:r w:rsidRPr="007822E2">
        <w:rPr>
          <w:u w:val="single"/>
        </w:rPr>
        <w:t>30 seconds</w:t>
      </w:r>
      <w:r>
        <w:t>, if necessary may be granted at the discretion of the adjudicators.</w:t>
      </w:r>
    </w:p>
    <w:p w:rsidR="004A2750" w:rsidRPr="00D30105" w:rsidRDefault="004A2750" w:rsidP="004A2750">
      <w:pPr>
        <w:rPr>
          <w:u w:val="double"/>
        </w:rPr>
      </w:pPr>
      <w:r w:rsidRPr="00D30105">
        <w:rPr>
          <w:u w:val="double"/>
        </w:rPr>
        <w:t>PART FIVE – POINTS OF INFORMATION</w:t>
      </w:r>
    </w:p>
    <w:p w:rsidR="004A2750" w:rsidRDefault="004A2750" w:rsidP="004A2750">
      <w:r>
        <w:t xml:space="preserve">5.1 A member holding the floor must respond to an opposing </w:t>
      </w:r>
      <w:r w:rsidR="00CE669B">
        <w:t>member</w:t>
      </w:r>
      <w:r>
        <w:t>, in one of</w:t>
      </w:r>
    </w:p>
    <w:p w:rsidR="004A2750" w:rsidRDefault="006546C0" w:rsidP="004A2750">
      <w:r>
        <w:t>The</w:t>
      </w:r>
      <w:r w:rsidR="004A2750">
        <w:t xml:space="preserve"> following ways.</w:t>
      </w:r>
    </w:p>
    <w:p w:rsidR="004A2750" w:rsidRDefault="00D30105" w:rsidP="004A2750">
      <w:r>
        <w:t>5.1</w:t>
      </w:r>
      <w:r w:rsidR="00CE669B">
        <w:t>.1 A</w:t>
      </w:r>
      <w:r w:rsidR="004A2750">
        <w:t xml:space="preserve"> ve</w:t>
      </w:r>
      <w:r>
        <w:t xml:space="preserve">rbal rejection/acceptance of the offer in YES or NO (such rejection/acceptance has to be limited to </w:t>
      </w:r>
      <w:r w:rsidRPr="00D30105">
        <w:rPr>
          <w:u w:val="single"/>
        </w:rPr>
        <w:t>2 times</w:t>
      </w:r>
      <w:r>
        <w:t>.</w:t>
      </w:r>
    </w:p>
    <w:p w:rsidR="004A2750" w:rsidRDefault="00D30105" w:rsidP="004A2750">
      <w:r>
        <w:t>5.2</w:t>
      </w:r>
      <w:r w:rsidR="004A2750">
        <w:t xml:space="preserve"> If a POI is accepted, the point should be phrased as a question, or clarifi</w:t>
      </w:r>
      <w:r>
        <w:t>cation, or comment, and ideally m</w:t>
      </w:r>
      <w:r w:rsidR="006546C0">
        <w:t>ade</w:t>
      </w:r>
      <w:r w:rsidR="004A2750">
        <w:t xml:space="preserve"> in no more than 15 seconds. Points of Information should be such tha</w:t>
      </w:r>
      <w:r>
        <w:t>t they allow the member holding t</w:t>
      </w:r>
      <w:r w:rsidR="006546C0">
        <w:t>he</w:t>
      </w:r>
      <w:r w:rsidR="004A2750">
        <w:t xml:space="preserve"> floor some chance of responding.</w:t>
      </w:r>
    </w:p>
    <w:p w:rsidR="004A2750" w:rsidRDefault="00D30105" w:rsidP="004A2750">
      <w:r>
        <w:t xml:space="preserve">5.3 </w:t>
      </w:r>
      <w:r w:rsidR="001B72F0">
        <w:t>If</w:t>
      </w:r>
      <w:r>
        <w:t xml:space="preserve"> need, the team </w:t>
      </w:r>
      <w:r w:rsidR="00F82B81">
        <w:t>may submit their clarifications to the adjudicators on a particular motion on a sheet of paper, with the prior permission of adjudicators.</w:t>
      </w:r>
    </w:p>
    <w:p w:rsidR="004A2750" w:rsidRPr="006D462D" w:rsidRDefault="004A2750" w:rsidP="004A2750">
      <w:pPr>
        <w:rPr>
          <w:u w:val="double"/>
        </w:rPr>
      </w:pPr>
      <w:r w:rsidRPr="006D462D">
        <w:rPr>
          <w:u w:val="double"/>
        </w:rPr>
        <w:t>PART SIX - ADJUDICATION</w:t>
      </w:r>
    </w:p>
    <w:p w:rsidR="004A2750" w:rsidRDefault="004A2750" w:rsidP="004A2750">
      <w:r>
        <w:t>6.1 Debates are generally adjudicated by panels of three adjudicators, or, where this is not possible, by a</w:t>
      </w:r>
    </w:p>
    <w:p w:rsidR="004A2750" w:rsidRDefault="006546C0" w:rsidP="004A2750">
      <w:r>
        <w:t>Single</w:t>
      </w:r>
      <w:r w:rsidR="006D462D">
        <w:t>,</w:t>
      </w:r>
      <w:r w:rsidR="004A2750">
        <w:t xml:space="preserve"> adjudicator. Larger panels will adjudicate the semi-finals and the finals. The ‘Best Speaker’ of</w:t>
      </w:r>
    </w:p>
    <w:p w:rsidR="004A2750" w:rsidRDefault="006546C0" w:rsidP="004A2750">
      <w:r>
        <w:t>The</w:t>
      </w:r>
      <w:r w:rsidR="004A2750">
        <w:t xml:space="preserve"> competition shall be determined on the basis of overall individual </w:t>
      </w:r>
      <w:r w:rsidR="006D462D">
        <w:t>points in Preliminarystage only</w:t>
      </w:r>
      <w:r w:rsidR="004A2750">
        <w:t>.</w:t>
      </w:r>
    </w:p>
    <w:p w:rsidR="004A2750" w:rsidRDefault="006D462D" w:rsidP="004A2750">
      <w:r>
        <w:lastRenderedPageBreak/>
        <w:t xml:space="preserve">6.2 </w:t>
      </w:r>
      <w:r w:rsidR="00C94539">
        <w:t>Debators shall not have access to the adjudicators post the rounds of debating.</w:t>
      </w:r>
    </w:p>
    <w:p w:rsidR="004A2750" w:rsidRPr="006B413E" w:rsidRDefault="004A2750" w:rsidP="004A2750">
      <w:pPr>
        <w:rPr>
          <w:u w:val="double"/>
        </w:rPr>
      </w:pPr>
      <w:r w:rsidRPr="006B413E">
        <w:rPr>
          <w:u w:val="double"/>
        </w:rPr>
        <w:t>PART SEVEN - DEFINITIONS</w:t>
      </w:r>
    </w:p>
    <w:p w:rsidR="004A2750" w:rsidRDefault="004A2750" w:rsidP="004A2750">
      <w:r>
        <w:t xml:space="preserve">7.1 The definition </w:t>
      </w:r>
      <w:r w:rsidR="006B413E">
        <w:t>(opening sentence)</w:t>
      </w:r>
      <w:r>
        <w:t xml:space="preserve">is the interpretation of the motion as put forward </w:t>
      </w:r>
      <w:r w:rsidR="006B413E">
        <w:t>by the Prime Minister, or Deputy</w:t>
      </w:r>
      <w:r w:rsidR="00CC1ACE">
        <w:t xml:space="preserve"> 1</w:t>
      </w:r>
      <w:r>
        <w:t xml:space="preserve"> in his opening remarks. There must exist a clear and logical link between</w:t>
      </w:r>
      <w:r w:rsidR="00CC1ACE">
        <w:t xml:space="preserve"> the definition and the wording a</w:t>
      </w:r>
      <w:r w:rsidR="006546C0">
        <w:t>nd</w:t>
      </w:r>
      <w:r>
        <w:t xml:space="preserve"> spirit of the motion. The onus for establishing how the definition ties in with t</w:t>
      </w:r>
      <w:r w:rsidR="00CC1ACE">
        <w:t>he given motion lies completely u</w:t>
      </w:r>
      <w:r w:rsidR="006546C0">
        <w:t>pon</w:t>
      </w:r>
      <w:r>
        <w:t xml:space="preserve"> the Prime Minister. All subsequent speakers have a purely clarifica</w:t>
      </w:r>
      <w:r w:rsidR="00C94539">
        <w:t>tory role (if any) in this re</w:t>
      </w:r>
      <w:r>
        <w:t>gard.</w:t>
      </w:r>
    </w:p>
    <w:p w:rsidR="004A2750" w:rsidRDefault="004A2750" w:rsidP="004A2750">
      <w:r>
        <w:t>7.2 The definition should be reasonable.</w:t>
      </w:r>
    </w:p>
    <w:p w:rsidR="004A2750" w:rsidRDefault="004A2750" w:rsidP="004A2750">
      <w:r>
        <w:t>7.3 The definition should state the issue or issues arising out of the motion to be</w:t>
      </w:r>
      <w:r w:rsidR="005A377B">
        <w:t xml:space="preserve"> debated and state the meanings </w:t>
      </w:r>
      <w:r>
        <w:t>of any terms in the motion requiring clarification.</w:t>
      </w:r>
    </w:p>
    <w:p w:rsidR="004A2750" w:rsidRDefault="004A2750" w:rsidP="004A2750">
      <w:r>
        <w:t>7.4 The definition should not be:</w:t>
      </w:r>
    </w:p>
    <w:p w:rsidR="004A2750" w:rsidRDefault="004A2750" w:rsidP="004A2750">
      <w:r>
        <w:t>7.4.1 A truism (a matter stated as fact).</w:t>
      </w:r>
    </w:p>
    <w:p w:rsidR="004A2750" w:rsidRDefault="004A2750" w:rsidP="004A2750">
      <w:r>
        <w:t>7.4.2 A tautology (a definition which, in development, proves itself).</w:t>
      </w:r>
    </w:p>
    <w:p w:rsidR="004A2750" w:rsidRDefault="004A2750" w:rsidP="004A2750">
      <w:r>
        <w:t>7.4.3 Place set (setting an unnaturally restrictive geographical or spatial location as its major parameter).</w:t>
      </w:r>
    </w:p>
    <w:p w:rsidR="004A2750" w:rsidRDefault="004A2750" w:rsidP="004A2750">
      <w:r>
        <w:t>7.4.4 Time set (setting an unnaturally restrictive chronological duration as its main parameter).</w:t>
      </w:r>
    </w:p>
    <w:p w:rsidR="004A2750" w:rsidRDefault="004A2750" w:rsidP="004A2750">
      <w:r>
        <w:t>7.4.5 Wholly unreasonable (displaying no clear or logical links to the motion).</w:t>
      </w:r>
    </w:p>
    <w:p w:rsidR="004A2750" w:rsidRDefault="00CC1ACE" w:rsidP="004A2750">
      <w:r>
        <w:t>7.5 The Opposition</w:t>
      </w:r>
      <w:r w:rsidR="004A2750">
        <w:t xml:space="preserve"> can challenge the definit</w:t>
      </w:r>
      <w:r>
        <w:t xml:space="preserve">ion advanced by the Government </w:t>
      </w:r>
      <w:r w:rsidR="004A2750">
        <w:t>o</w:t>
      </w:r>
      <w:r>
        <w:t xml:space="preserve">nly on the basis of one or more </w:t>
      </w:r>
      <w:r w:rsidR="004A2750">
        <w:t>of the above-mentioned conditions. It must clearly state the individual condition(s) based upon which</w:t>
      </w:r>
      <w:r>
        <w:t xml:space="preserve"> it is </w:t>
      </w:r>
      <w:r w:rsidR="004A2750">
        <w:t>challenging the definition. If there are more than one conditions of challeng</w:t>
      </w:r>
      <w:r>
        <w:t xml:space="preserve">e, the individual conditions of </w:t>
      </w:r>
      <w:r w:rsidR="004A2750">
        <w:t>challenge shall be adjudicated upon independent of each other.</w:t>
      </w:r>
    </w:p>
    <w:p w:rsidR="004A2750" w:rsidRDefault="001B72F0" w:rsidP="004A2750">
      <w:r>
        <w:t>The may</w:t>
      </w:r>
      <w:r w:rsidR="004A2750">
        <w:t xml:space="preserve"> not challenge a defini</w:t>
      </w:r>
      <w:r w:rsidR="005A377B">
        <w:t xml:space="preserve">tion supplied by </w:t>
      </w:r>
      <w:r>
        <w:t>the on</w:t>
      </w:r>
      <w:r w:rsidR="004A2750">
        <w:t xml:space="preserve"> the basis that:</w:t>
      </w:r>
    </w:p>
    <w:p w:rsidR="004A2750" w:rsidRDefault="004A2750" w:rsidP="004A2750">
      <w:r>
        <w:t>7.5.1 The definition does not adhere to the theme provided for the round</w:t>
      </w:r>
    </w:p>
    <w:p w:rsidR="004A2750" w:rsidRDefault="004A2750" w:rsidP="004A2750">
      <w:r>
        <w:t>7.5.2 Its own definition is MORE reasonable.</w:t>
      </w:r>
    </w:p>
    <w:p w:rsidR="004A2750" w:rsidRDefault="004A2750" w:rsidP="004A2750">
      <w:r>
        <w:t>7.5.3 A better debate will result. Nor may the Negative re-define terms or words contained in the</w:t>
      </w:r>
    </w:p>
    <w:p w:rsidR="004A2750" w:rsidRDefault="004A2750" w:rsidP="004A2750">
      <w:r>
        <w:t>motion so that a completely different debate is thereby set up. However, a Negative may contend</w:t>
      </w:r>
    </w:p>
    <w:p w:rsidR="004A2750" w:rsidRDefault="004A2750" w:rsidP="004A2750">
      <w:r>
        <w:t>with the specific or general approach to terminology supplied by the definition of the Affirmative.</w:t>
      </w:r>
    </w:p>
    <w:p w:rsidR="004A2750" w:rsidRPr="005A377B" w:rsidRDefault="004A2750" w:rsidP="004A2750">
      <w:pPr>
        <w:rPr>
          <w:u w:val="single"/>
        </w:rPr>
      </w:pPr>
      <w:r w:rsidRPr="005A377B">
        <w:rPr>
          <w:u w:val="single"/>
        </w:rPr>
        <w:t>PART EIGHT- CHALLENGING THE DEFINITION</w:t>
      </w:r>
    </w:p>
    <w:p w:rsidR="004A2750" w:rsidRDefault="004A2750" w:rsidP="004A2750">
      <w:r>
        <w:t>8.1 The definitional challenge must be made in the speech of the Leader of th</w:t>
      </w:r>
      <w:r w:rsidR="005A377B">
        <w:t xml:space="preserve">e Opposition, following a clear </w:t>
      </w:r>
      <w:r>
        <w:t>statement that the definition is being rejected. The onus for establishing the definit</w:t>
      </w:r>
      <w:r w:rsidR="005A377B">
        <w:t xml:space="preserve">ional challenge lies completely </w:t>
      </w:r>
      <w:r>
        <w:t>upon the Leader of the Opposition. Subsequent speakers are strictly p</w:t>
      </w:r>
      <w:r w:rsidR="005A377B">
        <w:t xml:space="preserve">ermitted a purely clarificatory </w:t>
      </w:r>
      <w:r>
        <w:t>role (if any) in this regard.</w:t>
      </w:r>
    </w:p>
    <w:p w:rsidR="004A2750" w:rsidRDefault="004A2750" w:rsidP="004A2750">
      <w:r>
        <w:t>8.2 In the event of a challenge, the Leader of the Opposition must do all of the following -</w:t>
      </w:r>
    </w:p>
    <w:p w:rsidR="004A2750" w:rsidRDefault="004A2750" w:rsidP="004A2750">
      <w:r>
        <w:lastRenderedPageBreak/>
        <w:t>8.2.1 He must justify his/her rejection by supplying the ground(s) on which the or</w:t>
      </w:r>
      <w:r w:rsidR="005A377B">
        <w:t xml:space="preserve">iginal definition </w:t>
      </w:r>
      <w:r>
        <w:t>has been rejected.</w:t>
      </w:r>
    </w:p>
    <w:p w:rsidR="004A2750" w:rsidRDefault="004A2750" w:rsidP="004A2750">
      <w:r>
        <w:t>8.2.2 He must supply a substitute definition.</w:t>
      </w:r>
    </w:p>
    <w:p w:rsidR="004A2750" w:rsidRDefault="005A377B" w:rsidP="004A2750">
      <w:r>
        <w:t xml:space="preserve">8.2.3 The </w:t>
      </w:r>
      <w:r w:rsidR="005E1966">
        <w:t>Opposition</w:t>
      </w:r>
      <w:r w:rsidR="004A2750">
        <w:t xml:space="preserve"> must then go on to negate the substitute definition.</w:t>
      </w:r>
    </w:p>
    <w:p w:rsidR="004A2750" w:rsidRDefault="004A2750" w:rsidP="004A2750">
      <w:r>
        <w:t>If the Opposition does not do all of the above it automatically loses the debate.</w:t>
      </w:r>
    </w:p>
    <w:p w:rsidR="004A2750" w:rsidRDefault="004A2750" w:rsidP="004A2750">
      <w:r>
        <w:t>8.3 If the Leader of the Opposition does not challenge the definition, no other speaker may do so.</w:t>
      </w:r>
    </w:p>
    <w:p w:rsidR="004A2750" w:rsidRDefault="004A2750" w:rsidP="004A2750">
      <w:r>
        <w:t>8.4 The onus to prove that a definition is unreasonable is on the Opposition</w:t>
      </w:r>
      <w:r w:rsidR="005E1966">
        <w:t xml:space="preserve">, and should not be presumed by </w:t>
      </w:r>
      <w:r>
        <w:t>the adjudicators.</w:t>
      </w:r>
    </w:p>
    <w:p w:rsidR="004A2750" w:rsidRDefault="004A2750" w:rsidP="004A2750">
      <w:r>
        <w:t>8.5 Adjudicators should not indicate during the debate whether the definitional challenge has succeeded.</w:t>
      </w:r>
    </w:p>
    <w:p w:rsidR="004A2750" w:rsidRDefault="004A2750" w:rsidP="004A2750">
      <w:r>
        <w:t>They cannot indicate which definition they find to be (more) acceptable. The</w:t>
      </w:r>
      <w:r w:rsidR="005E1966">
        <w:t xml:space="preserve"> final decision as to whether a </w:t>
      </w:r>
      <w:r>
        <w:t>definitional challenge has succeeded must take into consideration all 8 speeches in</w:t>
      </w:r>
      <w:r w:rsidR="001B72F0">
        <w:t xml:space="preserve"> any debate, subject to </w:t>
      </w:r>
      <w:r>
        <w:t>conformity with 7.1 and 8.1.</w:t>
      </w:r>
    </w:p>
    <w:p w:rsidR="004A2750" w:rsidRDefault="004A2750" w:rsidP="004A2750">
      <w:r>
        <w:t>8.6 Neither team should abandon either the definitions or the chal</w:t>
      </w:r>
      <w:r w:rsidR="001B72F0">
        <w:t>lenges of its opening speakers.</w:t>
      </w:r>
    </w:p>
    <w:p w:rsidR="004A2750" w:rsidRPr="001B72F0" w:rsidRDefault="004A2750" w:rsidP="004A2750">
      <w:pPr>
        <w:rPr>
          <w:u w:val="double"/>
        </w:rPr>
      </w:pPr>
      <w:r w:rsidRPr="001B72F0">
        <w:rPr>
          <w:u w:val="double"/>
        </w:rPr>
        <w:t xml:space="preserve">PART </w:t>
      </w:r>
      <w:r w:rsidR="001B72F0" w:rsidRPr="001B72F0">
        <w:rPr>
          <w:u w:val="double"/>
        </w:rPr>
        <w:t>NINE:</w:t>
      </w:r>
      <w:r w:rsidRPr="001B72F0">
        <w:rPr>
          <w:u w:val="double"/>
        </w:rPr>
        <w:t xml:space="preserve"> QUALIFYING CRITERIA FOR ROUNDS</w:t>
      </w:r>
    </w:p>
    <w:p w:rsidR="004A2750" w:rsidRDefault="004A2750" w:rsidP="004A2750">
      <w:r>
        <w:t>9.1 The sole qualifying criteria for each round will be on the ‘knock-out’ basis</w:t>
      </w:r>
      <w:r w:rsidR="001B72F0">
        <w:t>, to be decided on the basis of marked</w:t>
      </w:r>
      <w:r>
        <w:t xml:space="preserve"> scores.</w:t>
      </w:r>
    </w:p>
    <w:p w:rsidR="004A2750" w:rsidRPr="001B72F0" w:rsidRDefault="004A2750" w:rsidP="004A2750">
      <w:pPr>
        <w:rPr>
          <w:u w:val="double"/>
        </w:rPr>
      </w:pPr>
      <w:r w:rsidRPr="001B72F0">
        <w:rPr>
          <w:u w:val="double"/>
        </w:rPr>
        <w:t xml:space="preserve">PART </w:t>
      </w:r>
      <w:r w:rsidR="001B72F0" w:rsidRPr="001B72F0">
        <w:rPr>
          <w:u w:val="double"/>
        </w:rPr>
        <w:t>TEN:</w:t>
      </w:r>
      <w:r w:rsidRPr="001B72F0">
        <w:rPr>
          <w:u w:val="double"/>
        </w:rPr>
        <w:t xml:space="preserve"> MARKING CRITERIA</w:t>
      </w:r>
    </w:p>
    <w:p w:rsidR="004A2750" w:rsidRDefault="004A2750" w:rsidP="004A2750">
      <w:r>
        <w:t>10.1 At the end of every debate, each adjudicator must complete their adjudication forms.</w:t>
      </w:r>
    </w:p>
    <w:p w:rsidR="004A2750" w:rsidRDefault="004A2750" w:rsidP="004A2750">
      <w:r>
        <w:t>10.2 There are no draws in competitive debating.</w:t>
      </w:r>
    </w:p>
    <w:p w:rsidR="004A2750" w:rsidRDefault="004A2750" w:rsidP="004A2750">
      <w:r>
        <w:t>10.3 Teams failing to turn up for the debate on time, and with no valid reason, will lose the debate by the</w:t>
      </w:r>
    </w:p>
    <w:p w:rsidR="004A2750" w:rsidRDefault="001B72F0" w:rsidP="004A2750">
      <w:r>
        <w:t>Widest</w:t>
      </w:r>
      <w:r w:rsidR="004A2750">
        <w:t xml:space="preserve"> possible margin. The other team will then face-off against a stand-by swing team [non-competitive for</w:t>
      </w:r>
    </w:p>
    <w:p w:rsidR="004A2750" w:rsidRDefault="004A2750" w:rsidP="004A2750">
      <w:r>
        <w:t>the purposes of the competition] constituted by the host University.</w:t>
      </w:r>
    </w:p>
    <w:p w:rsidR="004A2750" w:rsidRDefault="004A2750" w:rsidP="004A2750">
      <w:r>
        <w:t>10.4 For constructive speeches, marks shall be awarded to speakers based on the following</w:t>
      </w:r>
    </w:p>
    <w:p w:rsidR="004A2750" w:rsidRDefault="004A2750" w:rsidP="004A2750">
      <w:r>
        <w:t>10.4.1 An ‘average’ speech shall be awarded</w:t>
      </w:r>
    </w:p>
    <w:p w:rsidR="004A2750" w:rsidRDefault="004A2750" w:rsidP="004A2750">
      <w:r>
        <w:t>Matter: 30/40</w:t>
      </w:r>
    </w:p>
    <w:p w:rsidR="004A2750" w:rsidRDefault="004A2750" w:rsidP="004A2750">
      <w:r>
        <w:t>Manner: 30/40</w:t>
      </w:r>
    </w:p>
    <w:p w:rsidR="004A2750" w:rsidRDefault="004A2750" w:rsidP="004A2750">
      <w:r>
        <w:t>Method: 15/20</w:t>
      </w:r>
    </w:p>
    <w:p w:rsidR="004A2750" w:rsidRDefault="00A76195" w:rsidP="004A2750">
      <w:r>
        <w:t>Total: 75/100</w:t>
      </w:r>
    </w:p>
    <w:p w:rsidR="004A2750" w:rsidRPr="00A76195" w:rsidRDefault="004A2750" w:rsidP="004A2750">
      <w:pPr>
        <w:rPr>
          <w:u w:val="double"/>
        </w:rPr>
      </w:pPr>
      <w:r w:rsidRPr="00A76195">
        <w:rPr>
          <w:u w:val="double"/>
        </w:rPr>
        <w:t>PART ELEVEN: CHANGE OF RULES</w:t>
      </w:r>
    </w:p>
    <w:p w:rsidR="004A2750" w:rsidRDefault="004A2750" w:rsidP="004A2750">
      <w:r>
        <w:lastRenderedPageBreak/>
        <w:t xml:space="preserve">11.1 Any or all of the above rules, regulations, and guidelines are subject to </w:t>
      </w:r>
      <w:r w:rsidR="00A76195">
        <w:t>change at the discretion of the organizers</w:t>
      </w:r>
      <w:r>
        <w:t>.</w:t>
      </w:r>
    </w:p>
    <w:p w:rsidR="004A2750" w:rsidRPr="00A76195" w:rsidRDefault="004A2750" w:rsidP="004A2750">
      <w:pPr>
        <w:rPr>
          <w:u w:val="double"/>
        </w:rPr>
      </w:pPr>
      <w:r w:rsidRPr="00A76195">
        <w:rPr>
          <w:u w:val="double"/>
        </w:rPr>
        <w:t xml:space="preserve">PART </w:t>
      </w:r>
      <w:r w:rsidR="00A76195" w:rsidRPr="00A76195">
        <w:rPr>
          <w:u w:val="double"/>
        </w:rPr>
        <w:t>TWELEVE:</w:t>
      </w:r>
      <w:r w:rsidRPr="00A76195">
        <w:rPr>
          <w:u w:val="double"/>
        </w:rPr>
        <w:t xml:space="preserve"> GRIEVANCE REDRESSAL</w:t>
      </w:r>
    </w:p>
    <w:p w:rsidR="00FD31A4" w:rsidRDefault="004A2750" w:rsidP="004A2750">
      <w:r>
        <w:t>12.1 Any serious grievances during the course of the competition may be</w:t>
      </w:r>
      <w:r w:rsidR="00A76195">
        <w:t xml:space="preserve"> communicated in writing to the organizers.</w:t>
      </w:r>
    </w:p>
    <w:p w:rsidR="00B2656C" w:rsidRDefault="00B2656C" w:rsidP="004A2750"/>
    <w:p w:rsidR="00B2656C" w:rsidRDefault="00B2656C" w:rsidP="00B2656C">
      <w:pPr>
        <w:jc w:val="center"/>
        <w:rPr>
          <w:b/>
          <w:sz w:val="44"/>
          <w:szCs w:val="44"/>
          <w:u w:val="single"/>
        </w:rPr>
      </w:pPr>
      <w:r w:rsidRPr="00B2656C">
        <w:rPr>
          <w:b/>
          <w:sz w:val="44"/>
          <w:szCs w:val="44"/>
          <w:u w:val="single"/>
        </w:rPr>
        <w:t>GENERAL RULES</w:t>
      </w:r>
    </w:p>
    <w:p w:rsidR="00B2656C" w:rsidRPr="00BC064B" w:rsidRDefault="00B2656C" w:rsidP="00B2656C">
      <w:pPr>
        <w:pStyle w:val="ListParagraph"/>
        <w:numPr>
          <w:ilvl w:val="0"/>
          <w:numId w:val="1"/>
        </w:numPr>
        <w:rPr>
          <w:b/>
          <w:u w:val="single"/>
        </w:rPr>
      </w:pPr>
      <w:r>
        <w:t xml:space="preserve">Each team representing a particular college/ institution shall comprise of </w:t>
      </w:r>
      <w:r w:rsidRPr="00B2656C">
        <w:rPr>
          <w:u w:val="single"/>
        </w:rPr>
        <w:t>ONLY 3</w:t>
      </w:r>
      <w:r w:rsidR="00C242CC">
        <w:t>participants. A</w:t>
      </w:r>
      <w:r>
        <w:t xml:space="preserve">ny person(s) accompanying the team shall NOT be entertained </w:t>
      </w:r>
      <w:r w:rsidR="00C242CC">
        <w:t>within the Lloyd college premises.</w:t>
      </w:r>
    </w:p>
    <w:p w:rsidR="00BC064B" w:rsidRPr="00C242CC" w:rsidRDefault="00BC064B" w:rsidP="00BC064B">
      <w:pPr>
        <w:pStyle w:val="ListParagraph"/>
        <w:rPr>
          <w:b/>
          <w:u w:val="single"/>
        </w:rPr>
      </w:pPr>
    </w:p>
    <w:p w:rsidR="00C242CC" w:rsidRPr="00C242CC" w:rsidRDefault="00C242CC" w:rsidP="00B2656C">
      <w:pPr>
        <w:pStyle w:val="ListParagraph"/>
        <w:numPr>
          <w:ilvl w:val="0"/>
          <w:numId w:val="1"/>
        </w:numPr>
        <w:rPr>
          <w:b/>
          <w:u w:val="single"/>
        </w:rPr>
      </w:pPr>
      <w:r>
        <w:t>All participants are required to be dressed in white and black formals.</w:t>
      </w:r>
    </w:p>
    <w:p w:rsidR="00C242CC" w:rsidRDefault="00C242CC" w:rsidP="00C242CC">
      <w:pPr>
        <w:pStyle w:val="ListParagraph"/>
      </w:pPr>
      <w:r w:rsidRPr="00C242CC">
        <w:rPr>
          <w:u w:val="single"/>
        </w:rPr>
        <w:t>MALES</w:t>
      </w:r>
      <w:r>
        <w:t>: White shirt + black trousers+ black coat and formal shoes.</w:t>
      </w:r>
    </w:p>
    <w:p w:rsidR="00C242CC" w:rsidRDefault="00C242CC" w:rsidP="00C242CC">
      <w:pPr>
        <w:pStyle w:val="ListParagraph"/>
      </w:pPr>
      <w:r w:rsidRPr="00C242CC">
        <w:rPr>
          <w:u w:val="single"/>
        </w:rPr>
        <w:t>FEMALES</w:t>
      </w:r>
      <w:r>
        <w:t xml:space="preserve">:  </w:t>
      </w:r>
      <w:r w:rsidRPr="00C242CC">
        <w:rPr>
          <w:u w:val="single"/>
        </w:rPr>
        <w:t>Indian formals</w:t>
      </w:r>
      <w:r>
        <w:t>-white and black salwar suit + black coat</w:t>
      </w:r>
    </w:p>
    <w:p w:rsidR="00C242CC" w:rsidRDefault="00C242CC" w:rsidP="00C242CC">
      <w:pPr>
        <w:pStyle w:val="ListParagraph"/>
      </w:pPr>
      <w:r w:rsidRPr="00C242CC">
        <w:rPr>
          <w:u w:val="single"/>
        </w:rPr>
        <w:t>Western formals</w:t>
      </w:r>
      <w:r>
        <w:t>-white shirt+ black trouser + black coat and formal shoes.</w:t>
      </w:r>
    </w:p>
    <w:p w:rsidR="00BC064B" w:rsidRDefault="00BC064B" w:rsidP="00C242CC">
      <w:pPr>
        <w:pStyle w:val="ListParagraph"/>
      </w:pPr>
    </w:p>
    <w:p w:rsidR="00C242CC" w:rsidRPr="00BC064B" w:rsidRDefault="00C242CC" w:rsidP="00C242CC">
      <w:pPr>
        <w:pStyle w:val="ListParagraph"/>
        <w:numPr>
          <w:ilvl w:val="0"/>
          <w:numId w:val="1"/>
        </w:numPr>
        <w:rPr>
          <w:b/>
          <w:u w:val="single"/>
        </w:rPr>
      </w:pPr>
      <w:r>
        <w:t xml:space="preserve">Any team(s) consisting of any participant who is physically </w:t>
      </w:r>
      <w:r w:rsidR="00BC064B">
        <w:t>challenged, shall</w:t>
      </w:r>
      <w:r>
        <w:t xml:space="preserve"> inform the </w:t>
      </w:r>
      <w:r w:rsidR="00BC064B">
        <w:t>organizers</w:t>
      </w:r>
      <w:r>
        <w:t xml:space="preserve"> in advance, so that the necessary arrangements can be made.</w:t>
      </w:r>
    </w:p>
    <w:p w:rsidR="00BC064B" w:rsidRPr="00C242CC" w:rsidRDefault="00BC064B" w:rsidP="00BC064B">
      <w:pPr>
        <w:pStyle w:val="ListParagraph"/>
        <w:rPr>
          <w:b/>
          <w:u w:val="single"/>
        </w:rPr>
      </w:pPr>
      <w:bookmarkStart w:id="0" w:name="_GoBack"/>
      <w:bookmarkEnd w:id="0"/>
    </w:p>
    <w:p w:rsidR="00C242CC" w:rsidRPr="00BC064B" w:rsidRDefault="00BC064B" w:rsidP="00C242CC">
      <w:pPr>
        <w:pStyle w:val="ListParagraph"/>
        <w:numPr>
          <w:ilvl w:val="0"/>
          <w:numId w:val="1"/>
        </w:numPr>
        <w:rPr>
          <w:b/>
          <w:u w:val="single"/>
        </w:rPr>
      </w:pPr>
      <w:r>
        <w:t>Envelopes</w:t>
      </w:r>
      <w:r w:rsidR="00C242CC">
        <w:t xml:space="preserve"> must be </w:t>
      </w:r>
      <w:r>
        <w:t xml:space="preserve">super scribedas </w:t>
      </w:r>
      <w:r>
        <w:rPr>
          <w:u w:val="single"/>
        </w:rPr>
        <w:t>PARLIAMENTARY DEBATE 2016</w:t>
      </w:r>
      <w:r>
        <w:t>.</w:t>
      </w:r>
    </w:p>
    <w:sectPr w:rsidR="00C242CC" w:rsidRPr="00BC064B" w:rsidSect="00CD65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07FCC"/>
    <w:multiLevelType w:val="hybridMultilevel"/>
    <w:tmpl w:val="8BA85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750"/>
    <w:rsid w:val="001B72F0"/>
    <w:rsid w:val="00305AD7"/>
    <w:rsid w:val="004A2750"/>
    <w:rsid w:val="005A377B"/>
    <w:rsid w:val="005C16DE"/>
    <w:rsid w:val="005E1966"/>
    <w:rsid w:val="006546C0"/>
    <w:rsid w:val="006B413E"/>
    <w:rsid w:val="006D462D"/>
    <w:rsid w:val="007822E2"/>
    <w:rsid w:val="00A76195"/>
    <w:rsid w:val="00A82AF3"/>
    <w:rsid w:val="00AB67C1"/>
    <w:rsid w:val="00B2656C"/>
    <w:rsid w:val="00BC064B"/>
    <w:rsid w:val="00C242CC"/>
    <w:rsid w:val="00C94539"/>
    <w:rsid w:val="00CC1ACE"/>
    <w:rsid w:val="00CD6511"/>
    <w:rsid w:val="00CE669B"/>
    <w:rsid w:val="00D07BC4"/>
    <w:rsid w:val="00D30105"/>
    <w:rsid w:val="00D9641E"/>
    <w:rsid w:val="00DD0D60"/>
    <w:rsid w:val="00F82B81"/>
    <w:rsid w:val="00FD00AF"/>
    <w:rsid w:val="00FD3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AYUSHI</dc:creator>
  <cp:keywords/>
  <dc:description/>
  <cp:lastModifiedBy>visio</cp:lastModifiedBy>
  <cp:revision>2</cp:revision>
  <dcterms:created xsi:type="dcterms:W3CDTF">2016-04-07T09:58:00Z</dcterms:created>
  <dcterms:modified xsi:type="dcterms:W3CDTF">2016-04-07T09:58:00Z</dcterms:modified>
</cp:coreProperties>
</file>